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22" w:rsidRDefault="00D92722" w:rsidP="00D9272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แบบประเมินเลื่อนขั้นเงินเดือนของข้าราชการองค์การบริหารส่วนจังหวัด</w:t>
      </w:r>
    </w:p>
    <w:p w:rsidR="00D92722" w:rsidRDefault="00D92722" w:rsidP="00D92722">
      <w:pPr>
        <w:jc w:val="center"/>
        <w:rPr>
          <w:rFonts w:ascii="TH SarabunIT๙" w:hAnsi="TH SarabunIT๙" w:cs="TH SarabunIT๙"/>
          <w:b/>
          <w:bCs/>
        </w:rPr>
      </w:pPr>
    </w:p>
    <w:p w:rsidR="00D92722" w:rsidRDefault="00D92722" w:rsidP="00D927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รอบการประเมิน                            </w:t>
      </w:r>
      <w:r>
        <w:rPr>
          <w:rFonts w:ascii="TH SarabunIT๙" w:hAnsi="TH SarabunIT๙" w:cs="TH SarabunIT๙"/>
        </w:rPr>
        <w:sym w:font="Wingdings" w:char="F071"/>
      </w:r>
      <w:r>
        <w:rPr>
          <w:rFonts w:ascii="TH SarabunIT๙" w:hAnsi="TH SarabunIT๙" w:cs="TH SarabunIT๙"/>
          <w:cs/>
        </w:rPr>
        <w:t xml:space="preserve"> ครั้งที่ 1 (1 ตุลาคม...........  </w:t>
      </w:r>
      <w:r>
        <w:rPr>
          <w:rFonts w:ascii="TH SarabunIT๙" w:hAnsi="TH SarabunIT๙" w:cs="TH SarabunIT๙"/>
        </w:rPr>
        <w:t>–</w:t>
      </w:r>
      <w:r>
        <w:rPr>
          <w:rFonts w:ascii="TH SarabunIT๙" w:hAnsi="TH SarabunIT๙" w:cs="TH SarabunIT๙" w:hint="cs"/>
          <w:cs/>
        </w:rPr>
        <w:t xml:space="preserve"> 31 มีนาคม </w:t>
      </w:r>
      <w:proofErr w:type="gramStart"/>
      <w:r>
        <w:rPr>
          <w:rFonts w:ascii="TH SarabunIT๙" w:hAnsi="TH SarabunIT๙" w:cs="TH SarabunIT๙" w:hint="cs"/>
          <w:cs/>
        </w:rPr>
        <w:t>......... )</w:t>
      </w:r>
      <w:proofErr w:type="gramEnd"/>
      <w:r>
        <w:rPr>
          <w:rFonts w:ascii="TH SarabunIT๙" w:hAnsi="TH SarabunIT๙" w:cs="TH SarabunIT๙" w:hint="cs"/>
          <w:cs/>
        </w:rPr>
        <w:t xml:space="preserve">   </w:t>
      </w:r>
    </w:p>
    <w:p w:rsidR="00D92722" w:rsidRDefault="00D92722" w:rsidP="00D92722">
      <w:pPr>
        <w:ind w:left="72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/>
        </w:rPr>
        <w:sym w:font="Wingdings" w:char="F071"/>
      </w:r>
      <w:r>
        <w:rPr>
          <w:rFonts w:ascii="TH SarabunIT๙" w:hAnsi="TH SarabunIT๙" w:cs="TH SarabunIT๙"/>
          <w:cs/>
        </w:rPr>
        <w:t xml:space="preserve"> ครั้งที่ 2 (1 เมษายน</w:t>
      </w:r>
      <w:r>
        <w:rPr>
          <w:rFonts w:ascii="TH SarabunIT๙" w:hAnsi="TH SarabunIT๙" w:cs="TH SarabunIT๙"/>
        </w:rPr>
        <w:t xml:space="preserve"> 25……  –</w:t>
      </w:r>
      <w:r>
        <w:rPr>
          <w:rFonts w:ascii="TH SarabunIT๙" w:hAnsi="TH SarabunIT๙" w:cs="TH SarabunIT๙" w:hint="cs"/>
          <w:cs/>
        </w:rPr>
        <w:t xml:space="preserve"> 30 กันยายน 25......)   </w:t>
      </w:r>
    </w:p>
    <w:p w:rsidR="00D92722" w:rsidRDefault="00D92722" w:rsidP="00D92722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>ชื่อผู้รับการประเมิน.....................................................ตำแหน่ง.................................................................................</w:t>
      </w:r>
    </w:p>
    <w:p w:rsidR="00D92722" w:rsidRDefault="00D92722" w:rsidP="00D927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ตำแหน่งประเภท.....................ระดับ.......................เลขที่ตำแหน่ง............................................................................</w:t>
      </w: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>สังกัด...........................................................................................................................................................................</w:t>
      </w: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ส่วนที่ 1 คะแนนผลการปฏิบัติงาน(ตามมาตรฐานทั่วไปการประเมินผลฯ ข้อ 9)</w:t>
      </w: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D92722" w:rsidTr="00D9272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6985</wp:posOffset>
                      </wp:positionV>
                      <wp:extent cx="1321435" cy="446405"/>
                      <wp:effectExtent l="7620" t="6985" r="13970" b="13335"/>
                      <wp:wrapNone/>
                      <wp:docPr id="3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1435" cy="446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-5.4pt;margin-top:.55pt;width:104.05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cs/>
              </w:rPr>
              <w:t xml:space="preserve">              ระดับ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ครั้งที่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ดีเด่น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(90 ขึ้นไป)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ดีมาก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(80-89)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ดี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(70-79)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พอใช้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(60-69)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ต้องปรับปรุง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(น้อยกว่า 60)</w:t>
            </w:r>
          </w:p>
        </w:tc>
      </w:tr>
      <w:tr w:rsidR="00D92722" w:rsidTr="00D9272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ครั้งที่ 1 คะแนน (</w:t>
            </w:r>
            <w:r>
              <w:rPr>
                <w:rFonts w:ascii="TH SarabunIT๙" w:hAnsi="TH SarabunIT๙" w:cs="TH SarabunIT๙"/>
              </w:rPr>
              <w:t>%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</w:p>
        </w:tc>
      </w:tr>
      <w:tr w:rsidR="00D92722" w:rsidTr="00D9272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ครั้งที่ 2 คะแนน (</w:t>
            </w:r>
            <w:r>
              <w:rPr>
                <w:rFonts w:ascii="TH SarabunIT๙" w:hAnsi="TH SarabunIT๙" w:cs="TH SarabunIT๙"/>
              </w:rPr>
              <w:t>%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</w:p>
        </w:tc>
      </w:tr>
    </w:tbl>
    <w:p w:rsidR="00D92722" w:rsidRDefault="00D92722" w:rsidP="00D92722">
      <w:pPr>
        <w:rPr>
          <w:rFonts w:ascii="TH SarabunIT๙" w:hAnsi="TH SarabunIT๙" w:cs="TH SarabunIT๙"/>
          <w:b/>
          <w:bCs/>
        </w:rPr>
      </w:pPr>
    </w:p>
    <w:p w:rsidR="00D92722" w:rsidRDefault="00D92722" w:rsidP="00D92722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ส่วนที่ 2 ข้อมูลการลา มาสาย และขาดราชการ</w:t>
      </w: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3"/>
        <w:gridCol w:w="1133"/>
        <w:gridCol w:w="1133"/>
        <w:gridCol w:w="1133"/>
        <w:gridCol w:w="1133"/>
        <w:gridCol w:w="1133"/>
      </w:tblGrid>
      <w:tr w:rsidR="00D92722" w:rsidTr="00D9272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6985</wp:posOffset>
                      </wp:positionV>
                      <wp:extent cx="1043305" cy="681355"/>
                      <wp:effectExtent l="7620" t="6985" r="6350" b="6985"/>
                      <wp:wrapNone/>
                      <wp:docPr id="2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3305" cy="681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-5.4pt;margin-top:.55pt;width:82.15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cs/>
              </w:rPr>
              <w:t xml:space="preserve">           การลา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ครั้งที่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ลาป่วย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ลากิจ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ลาอุปสมบท/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พิธีฮัจย์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ลา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คลอดบุตร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มาสาย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ขาดราชการ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รวม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(วัน)</w:t>
            </w:r>
          </w:p>
        </w:tc>
      </w:tr>
      <w:tr w:rsidR="00D92722" w:rsidTr="00D9272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ครั้งที่ 1 (วัน)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92722" w:rsidTr="00D9272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ครั้งที่ 2 (วัน)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D92722" w:rsidRDefault="00D92722" w:rsidP="00D92722">
      <w:pPr>
        <w:rPr>
          <w:rFonts w:ascii="TH SarabunIT๙" w:hAnsi="TH SarabunIT๙" w:cs="TH SarabunIT๙"/>
          <w:b/>
          <w:bCs/>
        </w:rPr>
      </w:pP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ส่วนที่ 3 ข้อมูลการรักษาวินัย พฤติกรรมและอื่นๆ</w:t>
      </w: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1276"/>
      </w:tblGrid>
      <w:tr w:rsidR="00D92722" w:rsidTr="00D92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6985</wp:posOffset>
                      </wp:positionV>
                      <wp:extent cx="1233170" cy="454025"/>
                      <wp:effectExtent l="7620" t="6985" r="6985" b="5715"/>
                      <wp:wrapNone/>
                      <wp:docPr id="1" name="ลูกศรเชื่อมต่อแบบ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3170" cy="454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" o:spid="_x0000_s1026" type="#_x0000_t32" style="position:absolute;margin-left:-5.4pt;margin-top:.55pt;width:97.1pt;height: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cs/>
              </w:rPr>
              <w:t xml:space="preserve">           ลงโทษ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ครั้งที่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ว่ากล่าว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ตักเตือน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ภาคทัณฑ์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หนักกว่าภาคทัณฑ์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ถูกสั่งพักราชการ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คดีอาญา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รวม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(ครั้ง)</w:t>
            </w:r>
          </w:p>
        </w:tc>
      </w:tr>
      <w:tr w:rsidR="00D92722" w:rsidTr="00D92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ครั้งที่ 1 (ครั้ง)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92722" w:rsidTr="00D92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ครั้งที่ 2 (ครั้ง)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D92722" w:rsidRDefault="00D92722" w:rsidP="00D92722">
      <w:pPr>
        <w:rPr>
          <w:rFonts w:ascii="TH SarabunIT๙" w:hAnsi="TH SarabunIT๙" w:cs="TH SarabunIT๙" w:hint="cs"/>
          <w:b/>
          <w:bCs/>
        </w:rPr>
      </w:pPr>
    </w:p>
    <w:p w:rsidR="00D92722" w:rsidRDefault="00D92722" w:rsidP="00D92722">
      <w:pPr>
        <w:rPr>
          <w:rFonts w:ascii="TH SarabunIT๙" w:hAnsi="TH SarabunIT๙" w:cs="TH SarabunIT๙" w:hint="cs"/>
          <w:b/>
          <w:bCs/>
        </w:rPr>
      </w:pPr>
    </w:p>
    <w:p w:rsidR="00D92722" w:rsidRDefault="00D92722" w:rsidP="00D92722">
      <w:pPr>
        <w:rPr>
          <w:rFonts w:ascii="TH SarabunIT๙" w:hAnsi="TH SarabunIT๙" w:cs="TH SarabunIT๙" w:hint="cs"/>
          <w:b/>
          <w:bCs/>
        </w:rPr>
      </w:pPr>
    </w:p>
    <w:p w:rsidR="00D92722" w:rsidRDefault="00D92722" w:rsidP="00D92722">
      <w:pPr>
        <w:rPr>
          <w:rFonts w:ascii="TH SarabunIT๙" w:hAnsi="TH SarabunIT๙" w:cs="TH SarabunIT๙" w:hint="cs"/>
          <w:b/>
          <w:bCs/>
        </w:rPr>
      </w:pPr>
    </w:p>
    <w:p w:rsidR="0013425C" w:rsidRDefault="0013425C" w:rsidP="00D92722">
      <w:pPr>
        <w:rPr>
          <w:rFonts w:ascii="TH SarabunIT๙" w:hAnsi="TH SarabunIT๙" w:cs="TH SarabunIT๙"/>
          <w:b/>
          <w:bCs/>
        </w:rPr>
      </w:pPr>
    </w:p>
    <w:p w:rsidR="00D92722" w:rsidRDefault="00D92722" w:rsidP="00D927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 xml:space="preserve">                                /ส่วนที่ 4..</w:t>
      </w:r>
    </w:p>
    <w:p w:rsidR="00D92722" w:rsidRDefault="00D92722" w:rsidP="00D927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-2-</w:t>
      </w: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ส่วนที่ 4 ความเห็นของผู้ประเมิน (ตามมาตรฐานทั่วไปเกี่ยวกับหลักเกณฑ์และวิธีการประเมินผลฯ ข้อ 10)</w:t>
      </w: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</w:p>
    <w:tbl>
      <w:tblPr>
        <w:tblW w:w="101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5121"/>
      </w:tblGrid>
      <w:tr w:rsidR="00D92722" w:rsidTr="0013425C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ครั้งที่ 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ครั้งที่ 2</w:t>
            </w:r>
          </w:p>
        </w:tc>
      </w:tr>
      <w:tr w:rsidR="00D92722" w:rsidTr="0013425C">
        <w:trPr>
          <w:trHeight w:val="12852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ควรเลื่อนขั้นเงินเดือน 1 ขั้น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cs/>
              </w:rPr>
              <w:t>(มีคะแนนระดับดีเด่น หรือตามมาตรฐานทั่วไป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การเลื่อนขั้นเงินเดือนฯ ข้อ 9 กำหนด)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ควรเลื่อนขั้นเงินเดือน 0.5 ขั้น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(มีคะแนนตั้งแต่ระดับพอใช้ขึ้นไป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cs/>
              </w:rPr>
              <w:t>หรือตามมาตรฐานทั่วไปการเลื่อนขั้นเงินเดือนฯ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ข้อ 8 กำหนด)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ไม่ควรเลื่อนขั้นเงินเดือน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(มีคะแนนระดับต้องปรับปรุง หรือตามมาตรฐาน</w:t>
            </w: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ทั่วไปการเลื่อนขั้นเงินเดือนฯ กำหนด)</w:t>
            </w: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ระบุเหตุผลในการเสนอเลื่อนขั้นเงินเดือน (โดยเฉพาะกรณี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เสนอเลื่อนขั้นเงินเดือน 1 ขั้น หรือกรณีได้รับผลการประเมินระดับดีเด่น แต่เสนอเลื่อนขั้นเงินเดือน 0.5 ขั้น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เนื่องจากมีข้อจำกัดเรื่องโควตา หรือกรณีเสนอไม่ควรเลื่อนขั้นเงินเดือนให้ชัดเจน)........................................................      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.....................................................................................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  <w:cs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ลงชื่อ....................................................ผู้ประเมิน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(........................................)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 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วันที่.........................................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ควรเลื่อนขั้นเงินเดือน 1 ขั้น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cs/>
              </w:rPr>
              <w:t>(มีคะแนนระดับดีเด่น หรือตามมาตรฐานทั่วไป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การเลื่อนขั้นเงินเดือนฯ ข้อ 9 กำหนด)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ควรเลื่อนขั้นเงินเดือน 0.5 ขั้น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(มีคะแนนตั้งแต่ระดับพอใช้ขึ้นไป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cs/>
              </w:rPr>
              <w:t>หรือตามมาตรฐานทั่วไปการเลื่อนขั้นเงินเดือนฯ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ข้อ 8 กำหนด)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ไม่ควรเลื่อนขั้นเงินเดือน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(มีคะแนนระดับต้องปรับปรุง หรือตามมาตรฐาน</w:t>
            </w: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ทั่วไปการเลื่อนขั้นเงินเดือนฯ กำหนด)</w:t>
            </w: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ระบุเหตุผลในการเสนอเลื่อนขั้นเงินเดือน (โดยเฉพาะกรณี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เสนอเลื่อนขั้นเงินเดือน 1 ขั้น หรือกรณีได้รับผลการประเมินระดับดีเด่น แต่เสนอเลื่อนขั้นเงินเดือน 0.5 ขั้น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เนื่องจากมีข้อจำกัดเรื่องโควตา หรือกรณีเสนอไม่ควรเลื่อนขั้นเงินเดือนให้ชัดเจน) ......................................................     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........................................................................................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  <w:cs/>
              </w:rPr>
              <w:t xml:space="preserve"> ควรเลื่อนขั้นเงินเดือน 1.5 ขั้น 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(ตามมาตรฐานทั่วไปการเลื่อนขั้นเงินเดือนฯ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cs/>
              </w:rPr>
              <w:t>ข้อ 12 วรรคสอง)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เหตุผล </w:t>
            </w:r>
            <w:r>
              <w:rPr>
                <w:rFonts w:ascii="TH SarabunIT๙" w:hAnsi="TH SarabunIT๙" w:cs="TH SarabunIT๙"/>
                <w:cs/>
              </w:rPr>
              <w:t>(ระบุว่ามีคะแนนผลการประเมินระดับดีเด่น     หรือมีหลักเกณฑ์เลื่อนขั้นเงินเดือน 1 ขั้น ในครั้งที่ 1     แต่มีข้อจำกัดเรื่องโควตา และมีคะแนนผลการประเมินระดับดีเด่นหรือมีหลักเกณฑ์อีก  ในครั้งที่ 2 โดยมีโควตาและวงเงินให้สามารถเลื่อนขั้นเงินเดือนได้)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…………………………………………………………………………………..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ลงชื่อ....................................................ผู้ประเมิน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(............................................)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 ....(ผอ.สำนัก/กอง)...................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วันที่.........................................</w:t>
            </w:r>
          </w:p>
        </w:tc>
      </w:tr>
    </w:tbl>
    <w:p w:rsidR="00D92722" w:rsidRDefault="0013425C" w:rsidP="0013425C">
      <w:pPr>
        <w:ind w:left="7200"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cs/>
        </w:rPr>
        <w:t>/ส่วนที่ 5...</w:t>
      </w:r>
    </w:p>
    <w:p w:rsidR="00D92722" w:rsidRDefault="00D92722" w:rsidP="00D92722">
      <w:pPr>
        <w:ind w:left="7920"/>
        <w:rPr>
          <w:rFonts w:ascii="TH SarabunIT๙" w:hAnsi="TH SarabunIT๙" w:cs="TH SarabunIT๙"/>
          <w:b/>
          <w:bCs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cs/>
        </w:rPr>
        <w:lastRenderedPageBreak/>
        <w:t xml:space="preserve">     </w:t>
      </w:r>
    </w:p>
    <w:p w:rsidR="00D92722" w:rsidRDefault="00D92722" w:rsidP="00D927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-3-</w:t>
      </w: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ส่วนที่ 5 ความเห็นของผู้บังคับบัญชา (ถ้ามี)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846"/>
      </w:tblGrid>
      <w:tr w:rsidR="00D92722" w:rsidTr="00D92722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ครั้งที่ 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ครั้งที่ 2</w:t>
            </w:r>
          </w:p>
        </w:tc>
      </w:tr>
      <w:tr w:rsidR="00D92722" w:rsidTr="00D92722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เห็นด้วยกับผู้ประเมิน</w:t>
            </w:r>
          </w:p>
          <w:p w:rsidR="00D92722" w:rsidRDefault="00D9272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มีความเห็นต่างจากผู้ประเมิน ดังนี้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  <w:cs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(ลงชื่อ).............................................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(..........................................)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 ..................................................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วันที่.....................................................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เห็นด้วยกับผู้ประเมิน</w:t>
            </w:r>
          </w:p>
          <w:p w:rsidR="00D92722" w:rsidRDefault="00D9272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มีความเห็นต่างจากผู้ประเมิน ดังนี้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  <w:cs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(ลงชื่อ).............................................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(..........................................)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 ..................................................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วันที่.....................................................</w:t>
            </w:r>
          </w:p>
        </w:tc>
      </w:tr>
    </w:tbl>
    <w:p w:rsidR="00D92722" w:rsidRDefault="00D92722" w:rsidP="00D92722">
      <w:pPr>
        <w:rPr>
          <w:rFonts w:ascii="TH SarabunIT๙" w:hAnsi="TH SarabunIT๙" w:cs="TH SarabunIT๙"/>
          <w:cs/>
        </w:rPr>
      </w:pP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ส่วนที่ 6 ความเห็นของคณะกรรมการพิจารณาเลื่อนขั้นเงินเดือน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846"/>
      </w:tblGrid>
      <w:tr w:rsidR="00D92722" w:rsidTr="00D92722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ครั้งที่ 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ครั้งที่ 2</w:t>
            </w:r>
          </w:p>
        </w:tc>
      </w:tr>
      <w:tr w:rsidR="00D92722" w:rsidTr="00D92722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เห็นด้วยกับผู้ประเมิน</w:t>
            </w:r>
          </w:p>
          <w:p w:rsidR="00D92722" w:rsidRDefault="00D9272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มีความเห็นต่างจากผู้ประเมิน ดังนี้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เหตุผลระบุ................................................................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ควรเลื่อนขั้นเงินเดือน...............ขั้น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(ลงชื่อ).............................................ประธานฯ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ตำแหน่ง 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วันที่.....................................................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เห็นด้วยกับผู้ประเมิน</w:t>
            </w:r>
          </w:p>
          <w:p w:rsidR="00D92722" w:rsidRDefault="00D9272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มีความเห็นต่างจากผู้ประเมิน ดังนี้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เหตุผลระบุ................................................................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ควรเลื่อนขั้นเงินเดือน...............ขั้น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(ลงชื่อ).............................................ประธานฯ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 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วันที่.....................................................</w:t>
            </w:r>
          </w:p>
        </w:tc>
      </w:tr>
    </w:tbl>
    <w:p w:rsidR="00D92722" w:rsidRDefault="00D92722" w:rsidP="00D92722">
      <w:pPr>
        <w:rPr>
          <w:rFonts w:ascii="TH SarabunIT๙" w:hAnsi="TH SarabunIT๙" w:cs="TH SarabunIT๙"/>
        </w:rPr>
      </w:pPr>
    </w:p>
    <w:p w:rsidR="00D92722" w:rsidRDefault="00D92722" w:rsidP="00D9272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ส่วนที่ 7 ความเห็นของนายกองค์การบริหารส่วนจังหวัดขอนแก่น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846"/>
      </w:tblGrid>
      <w:tr w:rsidR="00D92722" w:rsidTr="00D92722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ครั้งที่ 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2" w:rsidRDefault="00D9272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ครั้งที่ 2</w:t>
            </w:r>
          </w:p>
        </w:tc>
      </w:tr>
      <w:tr w:rsidR="00D92722" w:rsidTr="00D92722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เห็นด้วยกับมติคณะกรรมการพิจารณาเลื่อนขั้นฯ</w:t>
            </w:r>
          </w:p>
          <w:p w:rsidR="00D92722" w:rsidRDefault="00D92722">
            <w:pPr>
              <w:ind w:left="426" w:hanging="426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มีความเห็นแตกต่างกับมติคณะกรรมการพิจารณา   เลื่อนขั้นฯ ดังนี้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เหตุผลระบุ................................................................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ให้ได้รับการเลื่อนขั้นเงินเดือน............ขั้น</w:t>
            </w:r>
          </w:p>
          <w:p w:rsidR="00D92722" w:rsidRDefault="00D92722">
            <w:pPr>
              <w:rPr>
                <w:rFonts w:ascii="TH SarabunIT๙" w:hAnsi="TH SarabunIT๙" w:cs="TH SarabunIT๙"/>
                <w:cs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(ลงชื่อ).........................................................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</w:rPr>
              <w:t>…………………………………………………..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 ...................................................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วันที่.....................................................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เห็นด้วยกับมติคณะกรรมการพิจารณาเลื่อนขั้นฯ</w:t>
            </w:r>
          </w:p>
          <w:p w:rsidR="00D92722" w:rsidRDefault="00D92722">
            <w:pPr>
              <w:ind w:left="426" w:hanging="426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มีความเห็นแตกต่างกับมติคณะกรรมการพิจารณา   เลื่อนขั้นฯ ดังนี้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เหตุผลระบุ................................................................</w:t>
            </w:r>
          </w:p>
          <w:p w:rsidR="00D92722" w:rsidRDefault="00D9272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ให้ได้รับการเลื่อนขั้นเงินเดือน............ขั้น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(ลงชื่อ)..........................................................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(.................................................)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 ......................................................</w:t>
            </w:r>
          </w:p>
          <w:p w:rsidR="00D92722" w:rsidRDefault="00D9272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วันที่.....................................................</w:t>
            </w:r>
          </w:p>
        </w:tc>
      </w:tr>
    </w:tbl>
    <w:p w:rsidR="00D92722" w:rsidRDefault="00D92722" w:rsidP="00D92722">
      <w:pPr>
        <w:rPr>
          <w:rFonts w:ascii="TH SarabunIT๙" w:hAnsi="TH SarabunIT๙" w:cs="TH SarabunIT๙"/>
        </w:rPr>
      </w:pPr>
    </w:p>
    <w:p w:rsidR="00D92722" w:rsidRDefault="00D92722" w:rsidP="00D92722">
      <w:pPr>
        <w:rPr>
          <w:rFonts w:ascii="TH SarabunIT๙" w:hAnsi="TH SarabunIT๙" w:cs="TH SarabunIT๙"/>
        </w:rPr>
      </w:pPr>
    </w:p>
    <w:p w:rsidR="0077482C" w:rsidRDefault="0077482C"/>
    <w:sectPr w:rsidR="0077482C" w:rsidSect="00D92722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22"/>
    <w:rsid w:val="0013425C"/>
    <w:rsid w:val="0077482C"/>
    <w:rsid w:val="00D9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22"/>
    <w:pPr>
      <w:spacing w:after="0" w:line="240" w:lineRule="auto"/>
    </w:pPr>
    <w:rPr>
      <w:rFonts w:ascii="Angsana New" w:eastAsia="Batang" w:hAnsi="Angsana New" w:cs="Angsana New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22"/>
    <w:pPr>
      <w:spacing w:after="0" w:line="240" w:lineRule="auto"/>
    </w:pPr>
    <w:rPr>
      <w:rFonts w:ascii="Angsana New" w:eastAsia="Batang" w:hAnsi="Angsana New" w:cs="Angsana New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2017-09-21T03:31:00Z</dcterms:created>
  <dcterms:modified xsi:type="dcterms:W3CDTF">2017-09-21T03:33:00Z</dcterms:modified>
</cp:coreProperties>
</file>